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44C" w:rsidRPr="00C1244C" w:rsidRDefault="00C1244C" w:rsidP="00C124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244C">
        <w:rPr>
          <w:rFonts w:ascii="Times New Roman" w:hAnsi="Times New Roman" w:cs="Times New Roman"/>
          <w:b/>
          <w:sz w:val="24"/>
          <w:szCs w:val="24"/>
        </w:rPr>
        <w:t xml:space="preserve">2017 </w:t>
      </w:r>
      <w:proofErr w:type="spellStart"/>
      <w:r w:rsidRPr="00C1244C">
        <w:rPr>
          <w:rFonts w:ascii="Times New Roman" w:hAnsi="Times New Roman" w:cs="Times New Roman"/>
          <w:b/>
          <w:sz w:val="24"/>
          <w:szCs w:val="24"/>
        </w:rPr>
        <w:t>metai</w:t>
      </w:r>
      <w:proofErr w:type="spellEnd"/>
    </w:p>
    <w:p w:rsidR="00C1244C" w:rsidRPr="00C1244C" w:rsidRDefault="00C1244C" w:rsidP="00C1244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5"/>
        <w:gridCol w:w="4536"/>
      </w:tblGrid>
      <w:tr w:rsidR="00C1244C" w:rsidRPr="00C1244C" w:rsidTr="009E67DB">
        <w:tc>
          <w:tcPr>
            <w:tcW w:w="6145" w:type="dxa"/>
          </w:tcPr>
          <w:p w:rsidR="00C1244C" w:rsidRPr="00C1244C" w:rsidRDefault="00C1244C" w:rsidP="00C1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4C">
              <w:rPr>
                <w:rStyle w:val="Emfaz"/>
                <w:rFonts w:ascii="Times New Roman" w:hAnsi="Times New Roman" w:cs="Times New Roman"/>
                <w:iCs w:val="0"/>
                <w:color w:val="333333"/>
                <w:sz w:val="24"/>
                <w:szCs w:val="24"/>
                <w:bdr w:val="none" w:sz="0" w:space="0" w:color="auto" w:frame="1"/>
                <w:shd w:val="clear" w:color="auto" w:fill="F5F2E9"/>
              </w:rPr>
              <w:t>Istorijos</w:t>
            </w:r>
            <w:proofErr w:type="spellEnd"/>
            <w:r w:rsidRPr="00C1244C">
              <w:rPr>
                <w:rStyle w:val="Emfaz"/>
                <w:rFonts w:ascii="Times New Roman" w:hAnsi="Times New Roman" w:cs="Times New Roman"/>
                <w:iCs w:val="0"/>
                <w:color w:val="333333"/>
                <w:sz w:val="24"/>
                <w:szCs w:val="24"/>
                <w:bdr w:val="none" w:sz="0" w:space="0" w:color="auto" w:frame="1"/>
                <w:shd w:val="clear" w:color="auto" w:fill="F5F2E9"/>
              </w:rPr>
              <w:t xml:space="preserve"> </w:t>
            </w:r>
            <w:proofErr w:type="spellStart"/>
            <w:r w:rsidRPr="00C1244C">
              <w:rPr>
                <w:rStyle w:val="Emfaz"/>
                <w:rFonts w:ascii="Times New Roman" w:hAnsi="Times New Roman" w:cs="Times New Roman"/>
                <w:iCs w:val="0"/>
                <w:color w:val="333333"/>
                <w:sz w:val="24"/>
                <w:szCs w:val="24"/>
                <w:bdr w:val="none" w:sz="0" w:space="0" w:color="auto" w:frame="1"/>
                <w:shd w:val="clear" w:color="auto" w:fill="F5F2E9"/>
              </w:rPr>
              <w:t>mokslo</w:t>
            </w:r>
            <w:proofErr w:type="spellEnd"/>
            <w:r w:rsidRPr="00C1244C">
              <w:rPr>
                <w:rStyle w:val="Emfaz"/>
                <w:rFonts w:ascii="Times New Roman" w:hAnsi="Times New Roman" w:cs="Times New Roman"/>
                <w:iCs w:val="0"/>
                <w:color w:val="333333"/>
                <w:sz w:val="24"/>
                <w:szCs w:val="24"/>
                <w:bdr w:val="none" w:sz="0" w:space="0" w:color="auto" w:frame="1"/>
                <w:shd w:val="clear" w:color="auto" w:fill="F5F2E9"/>
              </w:rPr>
              <w:t xml:space="preserve"> </w:t>
            </w:r>
            <w:proofErr w:type="spellStart"/>
            <w:r w:rsidRPr="00C1244C">
              <w:rPr>
                <w:rStyle w:val="Emfaz"/>
                <w:rFonts w:ascii="Times New Roman" w:hAnsi="Times New Roman" w:cs="Times New Roman"/>
                <w:iCs w:val="0"/>
                <w:color w:val="333333"/>
                <w:sz w:val="24"/>
                <w:szCs w:val="24"/>
                <w:bdr w:val="none" w:sz="0" w:space="0" w:color="auto" w:frame="1"/>
                <w:shd w:val="clear" w:color="auto" w:fill="F5F2E9"/>
              </w:rPr>
              <w:t>krypties</w:t>
            </w:r>
            <w:proofErr w:type="spellEnd"/>
            <w:r w:rsidRPr="00C1244C">
              <w:rPr>
                <w:rStyle w:val="Emfaz"/>
                <w:rFonts w:ascii="Times New Roman" w:hAnsi="Times New Roman" w:cs="Times New Roman"/>
                <w:iCs w:val="0"/>
                <w:color w:val="333333"/>
                <w:sz w:val="24"/>
                <w:szCs w:val="24"/>
                <w:bdr w:val="none" w:sz="0" w:space="0" w:color="auto" w:frame="1"/>
                <w:shd w:val="clear" w:color="auto" w:fill="F5F2E9"/>
              </w:rPr>
              <w:t xml:space="preserve"> </w:t>
            </w:r>
            <w:proofErr w:type="spellStart"/>
            <w:r w:rsidRPr="00C1244C">
              <w:rPr>
                <w:rStyle w:val="Emfaz"/>
                <w:rFonts w:ascii="Times New Roman" w:hAnsi="Times New Roman" w:cs="Times New Roman"/>
                <w:iCs w:val="0"/>
                <w:color w:val="333333"/>
                <w:sz w:val="24"/>
                <w:szCs w:val="24"/>
                <w:bdr w:val="none" w:sz="0" w:space="0" w:color="auto" w:frame="1"/>
                <w:shd w:val="clear" w:color="auto" w:fill="F5F2E9"/>
              </w:rPr>
              <w:t>doktorantūros</w:t>
            </w:r>
            <w:proofErr w:type="spellEnd"/>
            <w:r w:rsidRPr="00C1244C">
              <w:rPr>
                <w:rStyle w:val="Emfaz"/>
                <w:rFonts w:ascii="Times New Roman" w:hAnsi="Times New Roman" w:cs="Times New Roman"/>
                <w:iCs w:val="0"/>
                <w:color w:val="333333"/>
                <w:sz w:val="24"/>
                <w:szCs w:val="24"/>
                <w:bdr w:val="none" w:sz="0" w:space="0" w:color="auto" w:frame="1"/>
                <w:shd w:val="clear" w:color="auto" w:fill="F5F2E9"/>
              </w:rPr>
              <w:t xml:space="preserve"> </w:t>
            </w:r>
            <w:proofErr w:type="spellStart"/>
            <w:r w:rsidRPr="00C1244C">
              <w:rPr>
                <w:rStyle w:val="Emfaz"/>
                <w:rFonts w:ascii="Times New Roman" w:hAnsi="Times New Roman" w:cs="Times New Roman"/>
                <w:iCs w:val="0"/>
                <w:color w:val="333333"/>
                <w:sz w:val="24"/>
                <w:szCs w:val="24"/>
                <w:bdr w:val="none" w:sz="0" w:space="0" w:color="auto" w:frame="1"/>
                <w:shd w:val="clear" w:color="auto" w:fill="F5F2E9"/>
              </w:rPr>
              <w:t>disertacijų</w:t>
            </w:r>
            <w:proofErr w:type="spellEnd"/>
            <w:r w:rsidRPr="00C1244C">
              <w:rPr>
                <w:rStyle w:val="Emfaz"/>
                <w:rFonts w:ascii="Times New Roman" w:hAnsi="Times New Roman" w:cs="Times New Roman"/>
                <w:iCs w:val="0"/>
                <w:color w:val="333333"/>
                <w:sz w:val="24"/>
                <w:szCs w:val="24"/>
                <w:bdr w:val="none" w:sz="0" w:space="0" w:color="auto" w:frame="1"/>
                <w:shd w:val="clear" w:color="auto" w:fill="F5F2E9"/>
              </w:rPr>
              <w:t xml:space="preserve"> </w:t>
            </w:r>
            <w:proofErr w:type="spellStart"/>
            <w:r w:rsidRPr="00C1244C">
              <w:rPr>
                <w:rStyle w:val="Emfaz"/>
                <w:rFonts w:ascii="Times New Roman" w:hAnsi="Times New Roman" w:cs="Times New Roman"/>
                <w:iCs w:val="0"/>
                <w:color w:val="333333"/>
                <w:sz w:val="24"/>
                <w:szCs w:val="24"/>
                <w:bdr w:val="none" w:sz="0" w:space="0" w:color="auto" w:frame="1"/>
                <w:shd w:val="clear" w:color="auto" w:fill="F5F2E9"/>
              </w:rPr>
              <w:t>tematikų</w:t>
            </w:r>
            <w:proofErr w:type="spellEnd"/>
            <w:r w:rsidRPr="00C1244C">
              <w:rPr>
                <w:rStyle w:val="Emfaz"/>
                <w:rFonts w:ascii="Times New Roman" w:hAnsi="Times New Roman" w:cs="Times New Roman"/>
                <w:iCs w:val="0"/>
                <w:color w:val="333333"/>
                <w:sz w:val="24"/>
                <w:szCs w:val="24"/>
                <w:bdr w:val="none" w:sz="0" w:space="0" w:color="auto" w:frame="1"/>
                <w:shd w:val="clear" w:color="auto" w:fill="F5F2E9"/>
              </w:rPr>
              <w:t xml:space="preserve"> </w:t>
            </w:r>
            <w:proofErr w:type="spellStart"/>
            <w:r w:rsidRPr="00C1244C">
              <w:rPr>
                <w:rStyle w:val="Emfaz"/>
                <w:rFonts w:ascii="Times New Roman" w:hAnsi="Times New Roman" w:cs="Times New Roman"/>
                <w:iCs w:val="0"/>
                <w:color w:val="333333"/>
                <w:sz w:val="24"/>
                <w:szCs w:val="24"/>
                <w:bdr w:val="none" w:sz="0" w:space="0" w:color="auto" w:frame="1"/>
                <w:shd w:val="clear" w:color="auto" w:fill="F5F2E9"/>
              </w:rPr>
              <w:t>kryptys</w:t>
            </w:r>
            <w:proofErr w:type="spellEnd"/>
          </w:p>
        </w:tc>
        <w:tc>
          <w:tcPr>
            <w:tcW w:w="4536" w:type="dxa"/>
          </w:tcPr>
          <w:p w:rsidR="00C1244C" w:rsidRPr="00C1244C" w:rsidRDefault="00C1244C" w:rsidP="00C1244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1244C">
              <w:rPr>
                <w:rFonts w:ascii="Times New Roman" w:hAnsi="Times New Roman" w:cs="Times New Roman"/>
                <w:i/>
                <w:sz w:val="24"/>
                <w:szCs w:val="24"/>
              </w:rPr>
              <w:t>Vadovai</w:t>
            </w:r>
            <w:proofErr w:type="spellEnd"/>
          </w:p>
        </w:tc>
      </w:tr>
      <w:tr w:rsidR="00C1244C" w:rsidRPr="00C1244C" w:rsidTr="009E67DB">
        <w:trPr>
          <w:trHeight w:val="1478"/>
        </w:trPr>
        <w:tc>
          <w:tcPr>
            <w:tcW w:w="6145" w:type="dxa"/>
          </w:tcPr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12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Lietuvos</w:t>
            </w:r>
            <w:proofErr w:type="spellEnd"/>
            <w:r w:rsidRPr="00C12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Didžiosios</w:t>
            </w:r>
            <w:proofErr w:type="spellEnd"/>
            <w:r w:rsidRPr="00C12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Kunigaikštystės</w:t>
            </w:r>
            <w:proofErr w:type="spellEnd"/>
            <w:r w:rsidRPr="00C12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istorijos</w:t>
            </w:r>
            <w:proofErr w:type="spellEnd"/>
            <w:r w:rsidRPr="00C12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tyrimai</w:t>
            </w:r>
            <w:proofErr w:type="spellEnd"/>
          </w:p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124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Research on history of the Grand Duchy of Lithuania</w:t>
            </w:r>
          </w:p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Prof. dr.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imvydas </w:t>
            </w: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 xml:space="preserve">Petrauskas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rtūras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Dubonis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LII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12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Prof. dr. R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aimonda </w:t>
            </w:r>
            <w:r w:rsidRPr="00C12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proofErr w:type="gramStart"/>
            <w:r w:rsidRPr="00C12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Ragauskienė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C12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</w:t>
            </w:r>
            <w:r w:rsidRPr="00C12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Doc. </w:t>
            </w:r>
            <w:proofErr w:type="gramStart"/>
            <w:r w:rsidRPr="00C12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dr.  </w:t>
            </w: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ugenijus</w:t>
            </w:r>
            <w:proofErr w:type="gramEnd"/>
            <w:r w:rsidRPr="00C1244C">
              <w:rPr>
                <w:rFonts w:ascii="Times New Roman" w:hAnsi="Times New Roman" w:cs="Times New Roman"/>
                <w:sz w:val="24"/>
                <w:szCs w:val="24"/>
              </w:rPr>
              <w:t xml:space="preserve"> Saviščevas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Doc. dr.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iudas </w:t>
            </w: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Jovaiša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Darius </w:t>
            </w: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Baronas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LII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Dr.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amunė </w:t>
            </w: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Šmigelskytė-</w:t>
            </w:r>
            <w:proofErr w:type="spellStart"/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Stukienė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LII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244C" w:rsidRPr="00C1244C" w:rsidTr="009E67DB">
        <w:trPr>
          <w:trHeight w:val="1061"/>
        </w:trPr>
        <w:tc>
          <w:tcPr>
            <w:tcW w:w="6145" w:type="dxa"/>
          </w:tcPr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4C">
              <w:rPr>
                <w:rFonts w:ascii="Times New Roman" w:hAnsi="Times New Roman" w:cs="Times New Roman"/>
                <w:b/>
                <w:sz w:val="24"/>
                <w:szCs w:val="24"/>
              </w:rPr>
              <w:t>Pagalbiniai</w:t>
            </w:r>
            <w:proofErr w:type="spellEnd"/>
            <w:r w:rsidRPr="00C12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244C">
              <w:rPr>
                <w:rFonts w:ascii="Times New Roman" w:hAnsi="Times New Roman" w:cs="Times New Roman"/>
                <w:b/>
                <w:sz w:val="24"/>
                <w:szCs w:val="24"/>
              </w:rPr>
              <w:t>istorijos</w:t>
            </w:r>
            <w:proofErr w:type="spellEnd"/>
            <w:r w:rsidRPr="00C12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244C">
              <w:rPr>
                <w:rFonts w:ascii="Times New Roman" w:hAnsi="Times New Roman" w:cs="Times New Roman"/>
                <w:b/>
                <w:sz w:val="24"/>
                <w:szCs w:val="24"/>
              </w:rPr>
              <w:t>mokslai</w:t>
            </w:r>
            <w:proofErr w:type="spellEnd"/>
          </w:p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44C">
              <w:rPr>
                <w:rFonts w:ascii="Times New Roman" w:hAnsi="Times New Roman" w:cs="Times New Roman"/>
                <w:i/>
                <w:sz w:val="24"/>
                <w:szCs w:val="24"/>
              </w:rPr>
              <w:t>Auxiliary disciplines of history</w:t>
            </w:r>
          </w:p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Doc. dr.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dmundas </w:t>
            </w:r>
            <w:proofErr w:type="spellStart"/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Rimša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LII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244C" w:rsidRPr="00C1244C" w:rsidTr="009E67DB">
        <w:trPr>
          <w:trHeight w:val="1204"/>
        </w:trPr>
        <w:tc>
          <w:tcPr>
            <w:tcW w:w="6145" w:type="dxa"/>
          </w:tcPr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4C">
              <w:rPr>
                <w:rFonts w:ascii="Times New Roman" w:hAnsi="Times New Roman" w:cs="Times New Roman"/>
                <w:b/>
                <w:sz w:val="24"/>
                <w:szCs w:val="24"/>
              </w:rPr>
              <w:t>Archeologija</w:t>
            </w:r>
            <w:proofErr w:type="spellEnd"/>
            <w:r w:rsidRPr="00C12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C1244C">
              <w:rPr>
                <w:rFonts w:ascii="Times New Roman" w:hAnsi="Times New Roman" w:cs="Times New Roman"/>
                <w:b/>
                <w:sz w:val="24"/>
                <w:szCs w:val="24"/>
              </w:rPr>
              <w:t>šaltiniai</w:t>
            </w:r>
            <w:proofErr w:type="spellEnd"/>
            <w:r w:rsidRPr="00C12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1244C">
              <w:rPr>
                <w:rFonts w:ascii="Times New Roman" w:hAnsi="Times New Roman" w:cs="Times New Roman"/>
                <w:b/>
                <w:sz w:val="24"/>
                <w:szCs w:val="24"/>
              </w:rPr>
              <w:t>metodologija</w:t>
            </w:r>
            <w:proofErr w:type="spellEnd"/>
            <w:r w:rsidRPr="00C12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1244C">
              <w:rPr>
                <w:rFonts w:ascii="Times New Roman" w:hAnsi="Times New Roman" w:cs="Times New Roman"/>
                <w:b/>
                <w:sz w:val="24"/>
                <w:szCs w:val="24"/>
              </w:rPr>
              <w:t>interpretacija</w:t>
            </w:r>
            <w:proofErr w:type="spellEnd"/>
          </w:p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44C">
              <w:rPr>
                <w:rFonts w:ascii="Times New Roman" w:hAnsi="Times New Roman" w:cs="Times New Roman"/>
                <w:i/>
                <w:sz w:val="24"/>
                <w:szCs w:val="24"/>
              </w:rPr>
              <w:t>Archeology: sources, methodology, interpretation</w:t>
            </w:r>
          </w:p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36" w:type="dxa"/>
          </w:tcPr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Prof. dr. Albinas  Kuncevičius  (VU)</w:t>
            </w:r>
          </w:p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12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Doc. dr. 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lgimantas </w:t>
            </w:r>
            <w:proofErr w:type="spellStart"/>
            <w:r w:rsidRPr="00C12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Merkevičius</w:t>
            </w:r>
            <w:proofErr w:type="spellEnd"/>
            <w:r w:rsidRPr="00C12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</w:t>
            </w:r>
            <w:r w:rsidRPr="00C12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VU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12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Doc. dr. G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intautas </w:t>
            </w:r>
            <w:proofErr w:type="spellStart"/>
            <w:proofErr w:type="gramStart"/>
            <w:r w:rsidRPr="00C12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Vėlius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C12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</w:t>
            </w:r>
            <w:r w:rsidRPr="00C12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12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Dr. </w:t>
            </w:r>
            <w:proofErr w:type="spellStart"/>
            <w:r w:rsidRPr="00C12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12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Č</w:t>
            </w:r>
            <w:proofErr w:type="gramStart"/>
            <w:r w:rsidRPr="00C12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ivilytė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C12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</w:t>
            </w:r>
            <w:r w:rsidRPr="00C12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12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Dr. Gytis Piličiauskas (LII)</w:t>
            </w:r>
          </w:p>
        </w:tc>
      </w:tr>
      <w:tr w:rsidR="00C1244C" w:rsidRPr="00C1244C" w:rsidTr="009E67DB">
        <w:trPr>
          <w:trHeight w:val="1533"/>
        </w:trPr>
        <w:tc>
          <w:tcPr>
            <w:tcW w:w="6145" w:type="dxa"/>
          </w:tcPr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4C">
              <w:rPr>
                <w:rFonts w:ascii="Times New Roman" w:hAnsi="Times New Roman" w:cs="Times New Roman"/>
                <w:b/>
                <w:sz w:val="24"/>
                <w:szCs w:val="24"/>
              </w:rPr>
              <w:t>Istoriografija</w:t>
            </w:r>
            <w:proofErr w:type="spellEnd"/>
            <w:r w:rsidRPr="00C12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1244C">
              <w:rPr>
                <w:rFonts w:ascii="Times New Roman" w:hAnsi="Times New Roman" w:cs="Times New Roman"/>
                <w:b/>
                <w:sz w:val="24"/>
                <w:szCs w:val="24"/>
              </w:rPr>
              <w:t>istorinė</w:t>
            </w:r>
            <w:proofErr w:type="spellEnd"/>
            <w:r w:rsidRPr="00C12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244C">
              <w:rPr>
                <w:rFonts w:ascii="Times New Roman" w:hAnsi="Times New Roman" w:cs="Times New Roman"/>
                <w:b/>
                <w:sz w:val="24"/>
                <w:szCs w:val="24"/>
              </w:rPr>
              <w:t>atmintis</w:t>
            </w:r>
            <w:proofErr w:type="spellEnd"/>
            <w:r w:rsidRPr="00C12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1244C">
              <w:rPr>
                <w:rFonts w:ascii="Times New Roman" w:hAnsi="Times New Roman" w:cs="Times New Roman"/>
                <w:b/>
                <w:sz w:val="24"/>
                <w:szCs w:val="24"/>
              </w:rPr>
              <w:t>paveldas</w:t>
            </w:r>
            <w:proofErr w:type="spellEnd"/>
          </w:p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44C">
              <w:rPr>
                <w:rFonts w:ascii="Times New Roman" w:hAnsi="Times New Roman" w:cs="Times New Roman"/>
                <w:i/>
                <w:sz w:val="24"/>
                <w:szCs w:val="24"/>
              </w:rPr>
              <w:t>Historiography, historical memory, heritage</w:t>
            </w:r>
          </w:p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lfredas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Bumblauskas</w:t>
            </w:r>
            <w:proofErr w:type="spellEnd"/>
            <w:r w:rsidRPr="00C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Habil</w:t>
            </w:r>
            <w:proofErr w:type="spellEnd"/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. dr.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lvydas </w:t>
            </w: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Nikžentaitis</w:t>
            </w:r>
            <w:r w:rsidR="007006EA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LII</w:t>
            </w:r>
            <w:r w:rsidR="00700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 xml:space="preserve">Doc. dr. </w:t>
            </w:r>
            <w:proofErr w:type="spellStart"/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ūta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Šermukšnytė</w:t>
            </w:r>
            <w:proofErr w:type="spellEnd"/>
            <w:r w:rsidRPr="00C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6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VU</w:t>
            </w:r>
            <w:r w:rsidR="00700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Dr.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angiras </w:t>
            </w:r>
            <w:proofErr w:type="spellStart"/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Mačiulis</w:t>
            </w:r>
            <w:proofErr w:type="spellEnd"/>
            <w:r w:rsidRPr="00C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6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LII</w:t>
            </w:r>
            <w:r w:rsidR="00700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244C" w:rsidRPr="00C1244C" w:rsidRDefault="00C1244C" w:rsidP="007006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 xml:space="preserve">Doc. dr. </w:t>
            </w:r>
            <w:proofErr w:type="spellStart"/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alvijus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Kulevičius</w:t>
            </w:r>
            <w:proofErr w:type="spellEnd"/>
            <w:r w:rsidRPr="00C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6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VU</w:t>
            </w:r>
            <w:r w:rsidR="00700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244C" w:rsidRPr="00C1244C" w:rsidTr="009E67DB">
        <w:trPr>
          <w:trHeight w:val="1547"/>
        </w:trPr>
        <w:tc>
          <w:tcPr>
            <w:tcW w:w="6145" w:type="dxa"/>
          </w:tcPr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4C">
              <w:rPr>
                <w:rFonts w:ascii="Times New Roman" w:hAnsi="Times New Roman" w:cs="Times New Roman"/>
                <w:b/>
                <w:sz w:val="24"/>
                <w:szCs w:val="24"/>
              </w:rPr>
              <w:t>Lietuvos</w:t>
            </w:r>
            <w:proofErr w:type="spellEnd"/>
            <w:r w:rsidRPr="00C12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244C">
              <w:rPr>
                <w:rFonts w:ascii="Times New Roman" w:hAnsi="Times New Roman" w:cs="Times New Roman"/>
                <w:b/>
                <w:sz w:val="24"/>
                <w:szCs w:val="24"/>
              </w:rPr>
              <w:t>kultūros</w:t>
            </w:r>
            <w:proofErr w:type="spellEnd"/>
            <w:r w:rsidRPr="00C12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244C">
              <w:rPr>
                <w:rFonts w:ascii="Times New Roman" w:hAnsi="Times New Roman" w:cs="Times New Roman"/>
                <w:b/>
                <w:sz w:val="24"/>
                <w:szCs w:val="24"/>
              </w:rPr>
              <w:t>institucijos</w:t>
            </w:r>
            <w:proofErr w:type="spellEnd"/>
            <w:r w:rsidRPr="00C12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244C"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proofErr w:type="spellEnd"/>
            <w:r w:rsidRPr="00C12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244C">
              <w:rPr>
                <w:rFonts w:ascii="Times New Roman" w:hAnsi="Times New Roman" w:cs="Times New Roman"/>
                <w:b/>
                <w:sz w:val="24"/>
                <w:szCs w:val="24"/>
              </w:rPr>
              <w:t>sociokultūrinės</w:t>
            </w:r>
            <w:proofErr w:type="spellEnd"/>
            <w:r w:rsidRPr="00C12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244C">
              <w:rPr>
                <w:rFonts w:ascii="Times New Roman" w:hAnsi="Times New Roman" w:cs="Times New Roman"/>
                <w:b/>
                <w:sz w:val="24"/>
                <w:szCs w:val="24"/>
              </w:rPr>
              <w:t>formacijos</w:t>
            </w:r>
            <w:proofErr w:type="spellEnd"/>
          </w:p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4C">
              <w:rPr>
                <w:rFonts w:ascii="Times New Roman" w:hAnsi="Times New Roman" w:cs="Times New Roman"/>
                <w:i/>
                <w:sz w:val="24"/>
                <w:szCs w:val="24"/>
              </w:rPr>
              <w:t>Cultural institutions and socio-cultural formations in Lithuania</w:t>
            </w:r>
          </w:p>
        </w:tc>
        <w:tc>
          <w:tcPr>
            <w:tcW w:w="4536" w:type="dxa"/>
          </w:tcPr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12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Doc. dr. </w:t>
            </w:r>
            <w:proofErr w:type="spellStart"/>
            <w:r w:rsidRPr="00C12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urgita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12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Verbickienė</w:t>
            </w:r>
            <w:proofErr w:type="spellEnd"/>
            <w:r w:rsidRPr="00C12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7006E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</w:t>
            </w:r>
            <w:r w:rsidRPr="00C12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VU</w:t>
            </w:r>
            <w:r w:rsidR="007006E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  <w:p w:rsidR="00C1244C" w:rsidRPr="00C1244C" w:rsidRDefault="00C1244C" w:rsidP="007006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Doc. dr. </w:t>
            </w:r>
            <w:proofErr w:type="spellStart"/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ūta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Šermukšnytė</w:t>
            </w:r>
            <w:proofErr w:type="spellEnd"/>
            <w:r w:rsidRPr="00C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6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VU</w:t>
            </w:r>
            <w:r w:rsidR="00700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244C" w:rsidRPr="00C1244C" w:rsidTr="009E67DB">
        <w:trPr>
          <w:trHeight w:val="1628"/>
        </w:trPr>
        <w:tc>
          <w:tcPr>
            <w:tcW w:w="6145" w:type="dxa"/>
          </w:tcPr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Modernios</w:t>
            </w:r>
            <w:proofErr w:type="spellEnd"/>
            <w:r w:rsidRPr="00C12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244C">
              <w:rPr>
                <w:rFonts w:ascii="Times New Roman" w:hAnsi="Times New Roman" w:cs="Times New Roman"/>
                <w:b/>
                <w:sz w:val="24"/>
                <w:szCs w:val="24"/>
              </w:rPr>
              <w:t>visuomenės</w:t>
            </w:r>
            <w:proofErr w:type="spellEnd"/>
            <w:r w:rsidRPr="00C12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244C">
              <w:rPr>
                <w:rFonts w:ascii="Times New Roman" w:hAnsi="Times New Roman" w:cs="Times New Roman"/>
                <w:b/>
                <w:sz w:val="24"/>
                <w:szCs w:val="24"/>
              </w:rPr>
              <w:t>tapsmas</w:t>
            </w:r>
            <w:proofErr w:type="spellEnd"/>
            <w:r w:rsidRPr="00C12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XIX </w:t>
            </w:r>
            <w:proofErr w:type="spellStart"/>
            <w:r w:rsidRPr="00C1244C">
              <w:rPr>
                <w:rFonts w:ascii="Times New Roman" w:hAnsi="Times New Roman" w:cs="Times New Roman"/>
                <w:b/>
                <w:sz w:val="24"/>
                <w:szCs w:val="24"/>
              </w:rPr>
              <w:t>amžiuje</w:t>
            </w:r>
            <w:proofErr w:type="spellEnd"/>
            <w:r w:rsidRPr="00C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44C">
              <w:rPr>
                <w:rFonts w:ascii="Times New Roman" w:hAnsi="Times New Roman" w:cs="Times New Roman"/>
                <w:i/>
                <w:sz w:val="24"/>
                <w:szCs w:val="24"/>
              </w:rPr>
              <w:t>Becoming modern society (the 19th c.)</w:t>
            </w:r>
          </w:p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244C" w:rsidRPr="007006EA" w:rsidRDefault="00C1244C" w:rsidP="00C1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habil</w:t>
            </w:r>
            <w:proofErr w:type="spellEnd"/>
            <w:r w:rsidRPr="00C1244C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r w:rsidRPr="007006E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Tamara </w:t>
            </w:r>
            <w:proofErr w:type="spellStart"/>
            <w:r w:rsidRPr="007006E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Bairašauskaitė</w:t>
            </w:r>
            <w:proofErr w:type="spellEnd"/>
            <w:r w:rsidRPr="007006E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7006EA" w:rsidRPr="007006E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</w:t>
            </w:r>
            <w:r w:rsidRPr="007006E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LII</w:t>
            </w:r>
            <w:r w:rsidR="007006EA" w:rsidRPr="007006E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  <w:p w:rsidR="00C1244C" w:rsidRPr="007006EA" w:rsidRDefault="00C1244C" w:rsidP="00C1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006E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Dr. Darius Staliūnas </w:t>
            </w:r>
            <w:r w:rsidR="007006EA" w:rsidRPr="007006E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</w:t>
            </w:r>
            <w:r w:rsidRPr="007006E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LII</w:t>
            </w:r>
            <w:r w:rsidR="007006E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  <w:p w:rsidR="00C1244C" w:rsidRPr="00C1244C" w:rsidRDefault="00C1244C" w:rsidP="007006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Prof. dr.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irgilijus </w:t>
            </w: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 xml:space="preserve">Pugačiauskas </w:t>
            </w:r>
            <w:r w:rsidR="007006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LII</w:t>
            </w:r>
            <w:r w:rsidR="00700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244C" w:rsidRPr="00C1244C" w:rsidTr="009E67DB">
        <w:trPr>
          <w:trHeight w:val="1396"/>
        </w:trPr>
        <w:tc>
          <w:tcPr>
            <w:tcW w:w="6145" w:type="dxa"/>
          </w:tcPr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4C">
              <w:rPr>
                <w:rFonts w:ascii="Times New Roman" w:hAnsi="Times New Roman" w:cs="Times New Roman"/>
                <w:b/>
                <w:sz w:val="24"/>
                <w:szCs w:val="24"/>
              </w:rPr>
              <w:t>Diplomatijos</w:t>
            </w:r>
            <w:proofErr w:type="spellEnd"/>
            <w:r w:rsidRPr="00C12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244C">
              <w:rPr>
                <w:rFonts w:ascii="Times New Roman" w:hAnsi="Times New Roman" w:cs="Times New Roman"/>
                <w:b/>
                <w:sz w:val="24"/>
                <w:szCs w:val="24"/>
              </w:rPr>
              <w:t>istorija</w:t>
            </w:r>
            <w:proofErr w:type="spellEnd"/>
            <w:r w:rsidRPr="00C12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44C">
              <w:rPr>
                <w:rFonts w:ascii="Times New Roman" w:hAnsi="Times New Roman" w:cs="Times New Roman"/>
                <w:i/>
                <w:sz w:val="24"/>
                <w:szCs w:val="24"/>
              </w:rPr>
              <w:t>History of diplomacy</w:t>
            </w:r>
          </w:p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Dr. Č</w:t>
            </w:r>
            <w:r w:rsidR="00F15629">
              <w:rPr>
                <w:rFonts w:ascii="Times New Roman" w:hAnsi="Times New Roman" w:cs="Times New Roman"/>
                <w:sz w:val="24"/>
                <w:szCs w:val="24"/>
              </w:rPr>
              <w:t xml:space="preserve">eslovas </w:t>
            </w: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 xml:space="preserve">Laurinavičius </w:t>
            </w:r>
            <w:r w:rsidR="00F156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LII</w:t>
            </w:r>
            <w:r w:rsidR="00F156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15629">
              <w:rPr>
                <w:rFonts w:ascii="Times New Roman" w:hAnsi="Times New Roman" w:cs="Times New Roman"/>
                <w:sz w:val="24"/>
                <w:szCs w:val="24"/>
              </w:rPr>
              <w:t>enonas</w:t>
            </w:r>
            <w:proofErr w:type="spellEnd"/>
            <w:r w:rsidR="00F15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Butkus</w:t>
            </w:r>
            <w:proofErr w:type="spellEnd"/>
            <w:r w:rsidRPr="00C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6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VU</w:t>
            </w:r>
            <w:r w:rsidR="00F156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Dr. A</w:t>
            </w:r>
            <w:r w:rsidR="00F15629">
              <w:rPr>
                <w:rFonts w:ascii="Times New Roman" w:hAnsi="Times New Roman" w:cs="Times New Roman"/>
                <w:sz w:val="24"/>
                <w:szCs w:val="24"/>
              </w:rPr>
              <w:t xml:space="preserve">lgimantas </w:t>
            </w:r>
            <w:proofErr w:type="spellStart"/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Kasparavičius</w:t>
            </w:r>
            <w:proofErr w:type="spellEnd"/>
            <w:r w:rsidRPr="00C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6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LII</w:t>
            </w:r>
            <w:r w:rsidR="00F156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244C" w:rsidRPr="00C1244C" w:rsidRDefault="00C1244C" w:rsidP="00F1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Dr. R</w:t>
            </w:r>
            <w:r w:rsidR="00F15629">
              <w:rPr>
                <w:rFonts w:ascii="Times New Roman" w:hAnsi="Times New Roman" w:cs="Times New Roman"/>
                <w:sz w:val="24"/>
                <w:szCs w:val="24"/>
              </w:rPr>
              <w:t xml:space="preserve">amunė </w:t>
            </w: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Šmigelskytė-</w:t>
            </w:r>
            <w:proofErr w:type="spellStart"/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Stukienė</w:t>
            </w:r>
            <w:proofErr w:type="spellEnd"/>
            <w:r w:rsidR="00F15629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LII</w:t>
            </w:r>
            <w:r w:rsidR="00F156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244C" w:rsidRPr="00C1244C" w:rsidTr="009E67DB">
        <w:trPr>
          <w:trHeight w:val="1832"/>
        </w:trPr>
        <w:tc>
          <w:tcPr>
            <w:tcW w:w="6145" w:type="dxa"/>
          </w:tcPr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4C">
              <w:rPr>
                <w:rFonts w:ascii="Times New Roman" w:hAnsi="Times New Roman" w:cs="Times New Roman"/>
                <w:b/>
                <w:sz w:val="24"/>
                <w:szCs w:val="24"/>
              </w:rPr>
              <w:t>Lietuva</w:t>
            </w:r>
            <w:proofErr w:type="spellEnd"/>
            <w:r w:rsidRPr="00C12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XX a.</w:t>
            </w:r>
          </w:p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44C">
              <w:rPr>
                <w:rFonts w:ascii="Times New Roman" w:hAnsi="Times New Roman" w:cs="Times New Roman"/>
                <w:i/>
                <w:sz w:val="24"/>
                <w:szCs w:val="24"/>
              </w:rPr>
              <w:t>Lithuania in the 20th c.</w:t>
            </w:r>
          </w:p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Dr. Č</w:t>
            </w:r>
            <w:r w:rsidR="00F15629">
              <w:rPr>
                <w:rFonts w:ascii="Times New Roman" w:hAnsi="Times New Roman" w:cs="Times New Roman"/>
                <w:sz w:val="24"/>
                <w:szCs w:val="24"/>
              </w:rPr>
              <w:t xml:space="preserve">eslovas </w:t>
            </w: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 xml:space="preserve">Laurinavičius </w:t>
            </w:r>
            <w:r w:rsidR="00F156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LII</w:t>
            </w:r>
            <w:r w:rsidR="00F156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C12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="00F156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enonas</w:t>
            </w:r>
            <w:proofErr w:type="spellEnd"/>
            <w:r w:rsidR="00F156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12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Butkus</w:t>
            </w:r>
            <w:proofErr w:type="spellEnd"/>
            <w:r w:rsidRPr="00C12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F156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</w:t>
            </w:r>
            <w:r w:rsidRPr="00C12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VU</w:t>
            </w:r>
            <w:r w:rsidR="00F156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12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Doc. dr. </w:t>
            </w:r>
            <w:proofErr w:type="spellStart"/>
            <w:r w:rsidRPr="00C12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</w:t>
            </w:r>
            <w:r w:rsidR="00F156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erijus</w:t>
            </w:r>
            <w:proofErr w:type="spellEnd"/>
            <w:r w:rsidR="00F156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12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Š</w:t>
            </w:r>
            <w:proofErr w:type="gramStart"/>
            <w:r w:rsidRPr="00C12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epetys</w:t>
            </w:r>
            <w:proofErr w:type="spellEnd"/>
            <w:r w:rsidR="00F156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C12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F156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</w:t>
            </w:r>
            <w:r w:rsidRPr="00C12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VU</w:t>
            </w:r>
            <w:proofErr w:type="gramEnd"/>
            <w:r w:rsidR="00F156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12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Dr. D</w:t>
            </w:r>
            <w:r w:rsidR="00F156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arius </w:t>
            </w:r>
            <w:r w:rsidRPr="00C12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Staliūnas </w:t>
            </w:r>
            <w:r w:rsidR="00F156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</w:t>
            </w:r>
            <w:r w:rsidRPr="00C12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LII</w:t>
            </w:r>
            <w:r w:rsidR="00F156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12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Dr. R</w:t>
            </w:r>
            <w:r w:rsidR="00F156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egina </w:t>
            </w:r>
            <w:r w:rsidRPr="00C12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Laukaitytė </w:t>
            </w:r>
            <w:r w:rsidR="00F156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</w:t>
            </w:r>
            <w:r w:rsidRPr="00C12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LII</w:t>
            </w:r>
            <w:r w:rsidR="00F156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12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Doc. dr. </w:t>
            </w:r>
            <w:proofErr w:type="spellStart"/>
            <w:r w:rsidRPr="00C12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</w:t>
            </w:r>
            <w:r w:rsidR="00F156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arija</w:t>
            </w:r>
            <w:proofErr w:type="spellEnd"/>
            <w:r w:rsidR="00F156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12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Drėmaitė</w:t>
            </w:r>
            <w:proofErr w:type="spellEnd"/>
            <w:r w:rsidRPr="00C12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F156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</w:t>
            </w:r>
            <w:r w:rsidRPr="00C12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VU</w:t>
            </w:r>
            <w:r w:rsidR="00F156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  <w:p w:rsidR="00C1244C" w:rsidRPr="00F15629" w:rsidRDefault="00C1244C" w:rsidP="00C1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124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Doc. dr. </w:t>
            </w:r>
            <w:r w:rsidRPr="00F156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="00F15629" w:rsidRPr="00F156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urimas </w:t>
            </w:r>
            <w:r w:rsidRPr="00F156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Švedas </w:t>
            </w:r>
            <w:r w:rsidR="00F15629" w:rsidRPr="00F156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</w:t>
            </w:r>
            <w:r w:rsidRPr="00F156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VU</w:t>
            </w:r>
            <w:r w:rsidR="00F15629" w:rsidRPr="00F156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  <w:p w:rsidR="00C1244C" w:rsidRPr="00F15629" w:rsidRDefault="00C1244C" w:rsidP="00C1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156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Dr. A</w:t>
            </w:r>
            <w:r w:rsidR="00F15629" w:rsidRPr="00F156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lgimantas </w:t>
            </w:r>
            <w:proofErr w:type="spellStart"/>
            <w:r w:rsidRPr="00F156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Kasparavičius</w:t>
            </w:r>
            <w:proofErr w:type="spellEnd"/>
            <w:r w:rsidRPr="00F156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F15629" w:rsidRPr="00F156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</w:t>
            </w:r>
            <w:r w:rsidRPr="00F156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LII</w:t>
            </w:r>
            <w:r w:rsidR="00F15629" w:rsidRPr="00F156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Doc. dr. A</w:t>
            </w:r>
            <w:r w:rsidR="00F15629">
              <w:rPr>
                <w:rFonts w:ascii="Times New Roman" w:hAnsi="Times New Roman" w:cs="Times New Roman"/>
                <w:sz w:val="24"/>
                <w:szCs w:val="24"/>
              </w:rPr>
              <w:t xml:space="preserve">rūnas </w:t>
            </w:r>
            <w:proofErr w:type="spellStart"/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Streikus</w:t>
            </w:r>
            <w:proofErr w:type="spellEnd"/>
            <w:r w:rsidRPr="00C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6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VU</w:t>
            </w:r>
            <w:r w:rsidR="00F156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Dr. D</w:t>
            </w:r>
            <w:r w:rsidR="00F15629">
              <w:rPr>
                <w:rFonts w:ascii="Times New Roman" w:hAnsi="Times New Roman" w:cs="Times New Roman"/>
                <w:sz w:val="24"/>
                <w:szCs w:val="24"/>
              </w:rPr>
              <w:t xml:space="preserve">angiras </w:t>
            </w:r>
            <w:proofErr w:type="spellStart"/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Mačiulis</w:t>
            </w:r>
            <w:proofErr w:type="spellEnd"/>
            <w:r w:rsidRPr="00C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6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LII</w:t>
            </w:r>
            <w:r w:rsidR="00F156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Doc. dr. S</w:t>
            </w:r>
            <w:r w:rsidR="00F15629">
              <w:rPr>
                <w:rFonts w:ascii="Times New Roman" w:hAnsi="Times New Roman" w:cs="Times New Roman"/>
                <w:sz w:val="24"/>
                <w:szCs w:val="24"/>
              </w:rPr>
              <w:t xml:space="preserve">aulius </w:t>
            </w:r>
            <w:proofErr w:type="spellStart"/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Kaubrys</w:t>
            </w:r>
            <w:proofErr w:type="spellEnd"/>
            <w:r w:rsidRPr="00C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6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VU</w:t>
            </w:r>
            <w:r w:rsidR="00F156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244C" w:rsidRPr="00C1244C" w:rsidRDefault="00C1244C" w:rsidP="00C12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Dr. S</w:t>
            </w:r>
            <w:r w:rsidR="00F15629">
              <w:rPr>
                <w:rFonts w:ascii="Times New Roman" w:hAnsi="Times New Roman" w:cs="Times New Roman"/>
                <w:sz w:val="24"/>
                <w:szCs w:val="24"/>
              </w:rPr>
              <w:t xml:space="preserve">aulius </w:t>
            </w: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 xml:space="preserve">Grybkauskas </w:t>
            </w:r>
            <w:r w:rsidR="00F156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LII</w:t>
            </w:r>
            <w:r w:rsidR="00F156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244C" w:rsidRPr="00C1244C" w:rsidRDefault="00C1244C" w:rsidP="00F15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Dr. V</w:t>
            </w:r>
            <w:r w:rsidR="00F15629">
              <w:rPr>
                <w:rFonts w:ascii="Times New Roman" w:hAnsi="Times New Roman" w:cs="Times New Roman"/>
                <w:sz w:val="24"/>
                <w:szCs w:val="24"/>
              </w:rPr>
              <w:t xml:space="preserve">ladas </w:t>
            </w: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Sirutavičius</w:t>
            </w:r>
            <w:proofErr w:type="spellEnd"/>
            <w:r w:rsidRPr="00C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6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>LII</w:t>
            </w:r>
            <w:r w:rsidR="00F156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1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10C34" w:rsidRPr="00C1244C" w:rsidRDefault="00610C34" w:rsidP="00C124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10C34" w:rsidRPr="00C12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EC"/>
    <w:rsid w:val="002A43EC"/>
    <w:rsid w:val="002B31DC"/>
    <w:rsid w:val="00610C34"/>
    <w:rsid w:val="007006EA"/>
    <w:rsid w:val="00C1244C"/>
    <w:rsid w:val="00F1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6A25C-DBAF-4A63-B143-BA78EB9C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C124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Saule</cp:lastModifiedBy>
  <cp:revision>2</cp:revision>
  <dcterms:created xsi:type="dcterms:W3CDTF">2017-05-02T06:27:00Z</dcterms:created>
  <dcterms:modified xsi:type="dcterms:W3CDTF">2017-05-02T06:27:00Z</dcterms:modified>
</cp:coreProperties>
</file>